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47976DC9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Giulia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653C8CFA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Natale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12C9FD2F" w:rsidR="0061391C" w:rsidRPr="00F82E34" w:rsidRDefault="00F82E34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F82E3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giulianatale02@gmail.com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04853838" w:rsidR="0061391C" w:rsidRPr="00F82E34" w:rsidRDefault="00F82E34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F82E3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3384742405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9E257E8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6A565180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Casapulla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13366FC5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Salvatore Quasimodo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4A5ED05C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38A53AE9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S.Maria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Capua Vetere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5B3BE6B3" w:rsidR="0061391C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20/01/2002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633D9C9C" w:rsidR="00576A5E" w:rsidRDefault="002F179D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EB3B374" w:rsidR="00C94CE7" w:rsidRPr="002F179D" w:rsidRDefault="002F179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2F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indirizzo Servizi Socio Sanitari </w:t>
            </w:r>
            <w:r w:rsidRPr="002F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conseguito con voto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96/100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nell’a.s.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2019/2020 presso l’Istituto Mattei di Caserta.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45971939" w:rsidR="00C94CE7" w:rsidRPr="002F179D" w:rsidRDefault="002F179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2F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14031EEF" w:rsidR="00C94CE7" w:rsidRPr="002F179D" w:rsidRDefault="002F179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2F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1B97CE41" w:rsidR="00C94CE7" w:rsidRPr="002F179D" w:rsidRDefault="002F179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2F1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Musica e lettura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1EE1158C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2F179D" w:rsidRPr="002F179D">
        <w:rPr>
          <w:rFonts w:ascii="Segoe UI" w:hAnsi="Segoe UI" w:cs="Segoe UI"/>
          <w:sz w:val="24"/>
          <w:szCs w:val="24"/>
          <w:shd w:val="clear" w:color="auto" w:fill="FFFFFF"/>
        </w:rPr>
        <w:t xml:space="preserve">Giulia </w:t>
      </w:r>
      <w:proofErr w:type="gramStart"/>
      <w:r w:rsidR="002F179D" w:rsidRPr="002F179D">
        <w:rPr>
          <w:rFonts w:ascii="Segoe UI" w:hAnsi="Segoe UI" w:cs="Segoe UI"/>
          <w:sz w:val="24"/>
          <w:szCs w:val="24"/>
          <w:shd w:val="clear" w:color="auto" w:fill="FFFFFF"/>
        </w:rPr>
        <w:t>Natale</w:t>
      </w:r>
      <w:r w:rsidR="00E4622A">
        <w:rPr>
          <w:rFonts w:ascii="Segoe UI" w:hAnsi="Segoe UI" w:cs="Segoe UI"/>
          <w:shd w:val="clear" w:color="auto" w:fill="FFFFFF"/>
        </w:rPr>
        <w:t>..</w:t>
      </w:r>
      <w:proofErr w:type="gramEnd"/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2F179D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  <w:rsid w:val="00F8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2020-07-20T06:50:00Z</dcterms:modified>
</cp:coreProperties>
</file>